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0DF27" w14:textId="433CBDD4" w:rsidR="007605BE" w:rsidRPr="000150DA" w:rsidRDefault="00284354">
      <w:pPr>
        <w:rPr>
          <w:rFonts w:ascii="Arial" w:hAnsi="Arial" w:cs="Arial"/>
          <w:sz w:val="20"/>
          <w:szCs w:val="20"/>
        </w:rPr>
      </w:pPr>
      <w:r w:rsidRPr="00F67A6E">
        <w:rPr>
          <w:rFonts w:ascii="Arial" w:hAnsi="Arial" w:cs="Arial"/>
          <w:sz w:val="20"/>
          <w:szCs w:val="20"/>
          <w:highlight w:val="yellow"/>
        </w:rPr>
        <w:t>[LOGO]</w:t>
      </w:r>
    </w:p>
    <w:p w14:paraId="66BD9696" w14:textId="77777777" w:rsidR="00284354" w:rsidRPr="000150DA" w:rsidRDefault="00284354">
      <w:pPr>
        <w:rPr>
          <w:rFonts w:ascii="Arial" w:hAnsi="Arial" w:cs="Arial"/>
          <w:sz w:val="20"/>
          <w:szCs w:val="20"/>
        </w:rPr>
      </w:pPr>
    </w:p>
    <w:p w14:paraId="1246D3E8" w14:textId="77777777" w:rsidR="00284354" w:rsidRPr="000150DA" w:rsidRDefault="00284354">
      <w:pPr>
        <w:rPr>
          <w:rFonts w:ascii="Arial" w:hAnsi="Arial" w:cs="Arial"/>
          <w:sz w:val="20"/>
          <w:szCs w:val="20"/>
        </w:rPr>
      </w:pPr>
      <w:r w:rsidRPr="000150DA">
        <w:rPr>
          <w:rFonts w:ascii="Arial" w:hAnsi="Arial" w:cs="Arial"/>
          <w:sz w:val="20"/>
          <w:szCs w:val="20"/>
        </w:rPr>
        <w:t xml:space="preserve">Dear </w:t>
      </w:r>
      <w:r w:rsidRPr="00F67A6E">
        <w:rPr>
          <w:rFonts w:ascii="Arial" w:hAnsi="Arial" w:cs="Arial"/>
          <w:sz w:val="20"/>
          <w:szCs w:val="20"/>
          <w:highlight w:val="yellow"/>
        </w:rPr>
        <w:t>[DOCTOR’S NAME]</w:t>
      </w:r>
      <w:r w:rsidRPr="00F67A6E">
        <w:rPr>
          <w:rFonts w:ascii="Arial" w:hAnsi="Arial" w:cs="Arial"/>
          <w:sz w:val="20"/>
          <w:szCs w:val="20"/>
        </w:rPr>
        <w:t>,</w:t>
      </w:r>
    </w:p>
    <w:p w14:paraId="423C35D6" w14:textId="77777777" w:rsidR="00284354" w:rsidRPr="000150DA" w:rsidRDefault="00284354">
      <w:pPr>
        <w:rPr>
          <w:rFonts w:ascii="Arial" w:hAnsi="Arial" w:cs="Arial"/>
          <w:sz w:val="20"/>
          <w:szCs w:val="20"/>
        </w:rPr>
      </w:pPr>
    </w:p>
    <w:p w14:paraId="1AEA2252" w14:textId="32777A75" w:rsidR="00284354" w:rsidRDefault="00284354" w:rsidP="00891A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50DA">
        <w:rPr>
          <w:rFonts w:ascii="Arial" w:hAnsi="Arial" w:cs="Arial"/>
          <w:sz w:val="20"/>
          <w:szCs w:val="20"/>
        </w:rPr>
        <w:t>I am writing today to acquaint you with my pract</w:t>
      </w:r>
      <w:r w:rsidR="00834815" w:rsidRPr="000150DA">
        <w:rPr>
          <w:rFonts w:ascii="Arial" w:hAnsi="Arial" w:cs="Arial"/>
          <w:sz w:val="20"/>
          <w:szCs w:val="20"/>
        </w:rPr>
        <w:t xml:space="preserve">ice and its special emphasis on </w:t>
      </w:r>
      <w:r w:rsidR="00DE3478">
        <w:rPr>
          <w:rFonts w:ascii="Arial" w:hAnsi="Arial" w:cs="Arial"/>
          <w:sz w:val="20"/>
          <w:szCs w:val="20"/>
        </w:rPr>
        <w:t>treatment options</w:t>
      </w:r>
      <w:r w:rsidR="00834815" w:rsidRPr="000150DA">
        <w:rPr>
          <w:rFonts w:ascii="Arial" w:hAnsi="Arial" w:cs="Arial"/>
          <w:sz w:val="20"/>
          <w:szCs w:val="20"/>
        </w:rPr>
        <w:t xml:space="preserve"> for </w:t>
      </w:r>
      <w:r w:rsidR="00891A7D">
        <w:rPr>
          <w:rFonts w:ascii="Arial" w:hAnsi="Arial" w:cs="Arial"/>
          <w:sz w:val="20"/>
          <w:szCs w:val="20"/>
        </w:rPr>
        <w:t>male stress urinary incontinence (SUI</w:t>
      </w:r>
      <w:r w:rsidR="00834815" w:rsidRPr="000150DA">
        <w:rPr>
          <w:rFonts w:ascii="Arial" w:hAnsi="Arial" w:cs="Arial"/>
          <w:sz w:val="20"/>
          <w:szCs w:val="20"/>
        </w:rPr>
        <w:t>)</w:t>
      </w:r>
      <w:r w:rsidRPr="000150DA">
        <w:rPr>
          <w:rFonts w:ascii="Arial" w:hAnsi="Arial" w:cs="Arial"/>
          <w:sz w:val="20"/>
          <w:szCs w:val="20"/>
        </w:rPr>
        <w:t xml:space="preserve">. As a physician, </w:t>
      </w:r>
      <w:r w:rsidR="00AE7895">
        <w:rPr>
          <w:rFonts w:ascii="Arial" w:hAnsi="Arial" w:cs="Arial"/>
          <w:sz w:val="20"/>
          <w:szCs w:val="20"/>
        </w:rPr>
        <w:t>y</w:t>
      </w:r>
      <w:r w:rsidR="00891A7D" w:rsidRPr="00891A7D">
        <w:rPr>
          <w:rFonts w:ascii="Arial" w:hAnsi="Arial" w:cs="Arial"/>
          <w:sz w:val="20"/>
          <w:szCs w:val="20"/>
        </w:rPr>
        <w:t xml:space="preserve">ou likely see patients who </w:t>
      </w:r>
      <w:r w:rsidR="00404EBC">
        <w:rPr>
          <w:rFonts w:ascii="Arial" w:hAnsi="Arial" w:cs="Arial"/>
          <w:sz w:val="20"/>
          <w:szCs w:val="20"/>
        </w:rPr>
        <w:t>struggle</w:t>
      </w:r>
      <w:r w:rsidR="00891A7D">
        <w:rPr>
          <w:rFonts w:ascii="Arial" w:hAnsi="Arial" w:cs="Arial"/>
          <w:sz w:val="20"/>
          <w:szCs w:val="20"/>
        </w:rPr>
        <w:t xml:space="preserve"> with incontinence</w:t>
      </w:r>
      <w:r w:rsidR="004567E8">
        <w:rPr>
          <w:rFonts w:ascii="Arial" w:hAnsi="Arial" w:cs="Arial"/>
          <w:sz w:val="20"/>
          <w:szCs w:val="20"/>
        </w:rPr>
        <w:t xml:space="preserve"> following the</w:t>
      </w:r>
      <w:r w:rsidR="00891A7D" w:rsidRPr="00891A7D">
        <w:rPr>
          <w:rFonts w:ascii="Arial" w:hAnsi="Arial" w:cs="Arial"/>
          <w:sz w:val="20"/>
          <w:szCs w:val="20"/>
        </w:rPr>
        <w:t xml:space="preserve"> removal of the prostate</w:t>
      </w:r>
      <w:r w:rsidR="00891A7D">
        <w:rPr>
          <w:rFonts w:ascii="Arial" w:hAnsi="Arial" w:cs="Arial"/>
          <w:sz w:val="20"/>
          <w:szCs w:val="20"/>
        </w:rPr>
        <w:t>.</w:t>
      </w:r>
    </w:p>
    <w:p w14:paraId="23335385" w14:textId="77777777" w:rsidR="00891A7D" w:rsidRPr="000150DA" w:rsidRDefault="00891A7D" w:rsidP="00891A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317E3D8" w14:textId="77777777" w:rsidR="007C5264" w:rsidRDefault="007C5264" w:rsidP="007C52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2919">
        <w:rPr>
          <w:rFonts w:ascii="Arial" w:hAnsi="Arial" w:cs="Arial"/>
          <w:sz w:val="20"/>
          <w:szCs w:val="20"/>
        </w:rPr>
        <w:t>For patients with SUI who are struggling with this problem and looking for answers beyond simply wearing absorbent pads</w:t>
      </w:r>
      <w:r>
        <w:rPr>
          <w:rFonts w:ascii="Arial" w:hAnsi="Arial" w:cs="Arial"/>
          <w:sz w:val="20"/>
          <w:szCs w:val="20"/>
        </w:rPr>
        <w:t>, t</w:t>
      </w:r>
      <w:r w:rsidR="00DE3478">
        <w:rPr>
          <w:rFonts w:ascii="Arial" w:hAnsi="Arial" w:cs="Arial"/>
          <w:sz w:val="20"/>
          <w:szCs w:val="20"/>
        </w:rPr>
        <w:t xml:space="preserve">oday there are </w:t>
      </w:r>
      <w:r w:rsidR="004567E8">
        <w:rPr>
          <w:rFonts w:ascii="Arial" w:hAnsi="Arial" w:cs="Arial"/>
          <w:sz w:val="20"/>
          <w:szCs w:val="20"/>
        </w:rPr>
        <w:t>surgical solutions</w:t>
      </w:r>
      <w:r w:rsidR="004963C1">
        <w:rPr>
          <w:rFonts w:ascii="Arial" w:hAnsi="Arial" w:cs="Arial"/>
          <w:sz w:val="20"/>
          <w:szCs w:val="20"/>
        </w:rPr>
        <w:t xml:space="preserve"> for SUI</w:t>
      </w:r>
      <w:r w:rsidR="004567E8">
        <w:rPr>
          <w:rFonts w:ascii="Arial" w:hAnsi="Arial" w:cs="Arial"/>
          <w:sz w:val="20"/>
          <w:szCs w:val="20"/>
        </w:rPr>
        <w:t xml:space="preserve"> </w:t>
      </w:r>
      <w:r w:rsidRPr="00891A7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891A7D">
        <w:rPr>
          <w:rFonts w:ascii="Arial" w:hAnsi="Arial" w:cs="Arial"/>
          <w:sz w:val="20"/>
          <w:szCs w:val="20"/>
        </w:rPr>
        <w:t>ranging from male sling systems to th</w:t>
      </w:r>
      <w:r>
        <w:rPr>
          <w:rFonts w:ascii="Arial" w:hAnsi="Arial" w:cs="Arial"/>
          <w:sz w:val="20"/>
          <w:szCs w:val="20"/>
        </w:rPr>
        <w:t xml:space="preserve">e artificial urinary sphincter. </w:t>
      </w:r>
      <w:r w:rsidRPr="00891A7D">
        <w:rPr>
          <w:rFonts w:ascii="Arial" w:hAnsi="Arial" w:cs="Arial"/>
          <w:sz w:val="20"/>
          <w:szCs w:val="20"/>
        </w:rPr>
        <w:t>These solutions c</w:t>
      </w:r>
      <w:r w:rsidR="00D00170">
        <w:rPr>
          <w:rFonts w:ascii="Arial" w:hAnsi="Arial" w:cs="Arial"/>
          <w:sz w:val="20"/>
          <w:szCs w:val="20"/>
        </w:rPr>
        <w:t>an help men live life dry again.</w:t>
      </w:r>
    </w:p>
    <w:p w14:paraId="468C96BB" w14:textId="77777777" w:rsidR="00891A7D" w:rsidRPr="00891A7D" w:rsidRDefault="00891A7D" w:rsidP="00891A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A7F65CB" w14:textId="2A0EC13C" w:rsidR="00834815" w:rsidRPr="00891A7D" w:rsidRDefault="002754A5" w:rsidP="008348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When patients need to be referred to a specialist, </w:t>
      </w:r>
      <w:r w:rsidR="008D6FE1">
        <w:rPr>
          <w:rFonts w:ascii="Arial" w:hAnsi="Arial" w:cs="Arial"/>
          <w:sz w:val="20"/>
          <w:szCs w:val="20"/>
        </w:rPr>
        <w:t xml:space="preserve">they </w:t>
      </w:r>
      <w:r>
        <w:rPr>
          <w:rFonts w:ascii="Arial" w:hAnsi="Arial" w:cs="Arial"/>
          <w:sz w:val="20"/>
          <w:szCs w:val="20"/>
        </w:rPr>
        <w:t xml:space="preserve">typically prefer a specialist </w:t>
      </w:r>
      <w:r w:rsidR="008A261D">
        <w:rPr>
          <w:rFonts w:ascii="Arial" w:hAnsi="Arial" w:cs="Arial"/>
          <w:sz w:val="20"/>
          <w:szCs w:val="20"/>
        </w:rPr>
        <w:t xml:space="preserve">whom </w:t>
      </w:r>
      <w:r>
        <w:rPr>
          <w:rFonts w:ascii="Arial" w:hAnsi="Arial" w:cs="Arial"/>
          <w:sz w:val="20"/>
          <w:szCs w:val="20"/>
        </w:rPr>
        <w:t>their physician is familiar with.</w:t>
      </w:r>
      <w:r w:rsidR="00834815" w:rsidRPr="00891A7D">
        <w:rPr>
          <w:rFonts w:ascii="Arial" w:hAnsi="Arial" w:cs="Arial"/>
          <w:sz w:val="20"/>
          <w:szCs w:val="20"/>
        </w:rPr>
        <w:t xml:space="preserve"> That is why I invite you to </w:t>
      </w:r>
      <w:r w:rsidR="008A261D">
        <w:rPr>
          <w:rFonts w:ascii="Arial" w:hAnsi="Arial" w:cs="Arial"/>
          <w:sz w:val="20"/>
          <w:szCs w:val="20"/>
        </w:rPr>
        <w:t xml:space="preserve">attend this special event to </w:t>
      </w:r>
      <w:r w:rsidR="00834815" w:rsidRPr="00891A7D">
        <w:rPr>
          <w:rFonts w:ascii="Arial" w:hAnsi="Arial" w:cs="Arial"/>
          <w:sz w:val="20"/>
          <w:szCs w:val="20"/>
        </w:rPr>
        <w:t xml:space="preserve">learn more about </w:t>
      </w:r>
      <w:r w:rsidR="00DE3478">
        <w:rPr>
          <w:rFonts w:ascii="Arial" w:hAnsi="Arial" w:cs="Arial"/>
          <w:sz w:val="20"/>
          <w:szCs w:val="20"/>
        </w:rPr>
        <w:t xml:space="preserve">me and </w:t>
      </w:r>
      <w:r w:rsidR="00834815" w:rsidRPr="00891A7D">
        <w:rPr>
          <w:rFonts w:ascii="Arial" w:hAnsi="Arial" w:cs="Arial"/>
          <w:sz w:val="20"/>
          <w:szCs w:val="20"/>
        </w:rPr>
        <w:t xml:space="preserve">the </w:t>
      </w:r>
      <w:r w:rsidR="007C5264">
        <w:rPr>
          <w:rFonts w:ascii="Arial" w:hAnsi="Arial" w:cs="Arial"/>
          <w:sz w:val="20"/>
          <w:szCs w:val="20"/>
        </w:rPr>
        <w:t xml:space="preserve">surgical </w:t>
      </w:r>
      <w:r w:rsidR="00DE3478">
        <w:rPr>
          <w:rFonts w:ascii="Arial" w:hAnsi="Arial" w:cs="Arial"/>
          <w:sz w:val="20"/>
          <w:szCs w:val="20"/>
        </w:rPr>
        <w:t>treatment options</w:t>
      </w:r>
      <w:r w:rsidR="007C5264">
        <w:rPr>
          <w:rFonts w:ascii="Arial" w:hAnsi="Arial" w:cs="Arial"/>
          <w:sz w:val="20"/>
          <w:szCs w:val="20"/>
        </w:rPr>
        <w:t xml:space="preserve"> that my</w:t>
      </w:r>
      <w:r w:rsidR="00834815" w:rsidRPr="00891A7D">
        <w:rPr>
          <w:rFonts w:ascii="Arial" w:hAnsi="Arial" w:cs="Arial"/>
          <w:sz w:val="20"/>
          <w:szCs w:val="20"/>
        </w:rPr>
        <w:t xml:space="preserve"> practice </w:t>
      </w:r>
      <w:r w:rsidR="00B21F1E">
        <w:rPr>
          <w:rFonts w:ascii="Arial" w:hAnsi="Arial" w:cs="Arial"/>
          <w:sz w:val="20"/>
          <w:szCs w:val="20"/>
        </w:rPr>
        <w:t>offers</w:t>
      </w:r>
      <w:r w:rsidR="008A261D">
        <w:rPr>
          <w:rFonts w:ascii="Arial" w:hAnsi="Arial" w:cs="Arial"/>
          <w:sz w:val="20"/>
          <w:szCs w:val="20"/>
        </w:rPr>
        <w:t>,</w:t>
      </w:r>
      <w:r w:rsidR="00DB2215">
        <w:rPr>
          <w:rFonts w:ascii="Arial" w:hAnsi="Arial" w:cs="Arial"/>
          <w:sz w:val="20"/>
          <w:szCs w:val="20"/>
        </w:rPr>
        <w:t xml:space="preserve"> </w:t>
      </w:r>
      <w:r w:rsidR="00763FA1" w:rsidRPr="00891A7D">
        <w:rPr>
          <w:rFonts w:ascii="Arial" w:hAnsi="Arial" w:cs="Arial"/>
          <w:sz w:val="20"/>
          <w:szCs w:val="20"/>
        </w:rPr>
        <w:t>and how a referral</w:t>
      </w:r>
      <w:r w:rsidR="00DE3478">
        <w:rPr>
          <w:rFonts w:ascii="Arial" w:hAnsi="Arial" w:cs="Arial"/>
          <w:sz w:val="20"/>
          <w:szCs w:val="20"/>
        </w:rPr>
        <w:t>,</w:t>
      </w:r>
      <w:r w:rsidR="00763FA1" w:rsidRPr="00891A7D">
        <w:rPr>
          <w:rFonts w:ascii="Arial" w:hAnsi="Arial" w:cs="Arial"/>
          <w:sz w:val="20"/>
          <w:szCs w:val="20"/>
        </w:rPr>
        <w:t xml:space="preserve"> in an appropriate case</w:t>
      </w:r>
      <w:r w:rsidR="00DE3478">
        <w:rPr>
          <w:rFonts w:ascii="Arial" w:hAnsi="Arial" w:cs="Arial"/>
          <w:sz w:val="20"/>
          <w:szCs w:val="20"/>
        </w:rPr>
        <w:t>,</w:t>
      </w:r>
      <w:r w:rsidR="00763FA1" w:rsidRPr="00891A7D">
        <w:rPr>
          <w:rFonts w:ascii="Arial" w:hAnsi="Arial" w:cs="Arial"/>
          <w:sz w:val="20"/>
          <w:szCs w:val="20"/>
        </w:rPr>
        <w:t xml:space="preserve"> could help your patient</w:t>
      </w:r>
      <w:r>
        <w:rPr>
          <w:rFonts w:ascii="Arial" w:hAnsi="Arial" w:cs="Arial"/>
          <w:sz w:val="20"/>
          <w:szCs w:val="20"/>
        </w:rPr>
        <w:t>.</w:t>
      </w:r>
    </w:p>
    <w:p w14:paraId="2470EFC5" w14:textId="77777777" w:rsidR="00284354" w:rsidRPr="000150DA" w:rsidRDefault="00284354">
      <w:pPr>
        <w:rPr>
          <w:rFonts w:ascii="Arial" w:hAnsi="Arial" w:cs="Arial"/>
          <w:b/>
          <w:sz w:val="20"/>
          <w:szCs w:val="20"/>
        </w:rPr>
      </w:pPr>
    </w:p>
    <w:p w14:paraId="1BAB15EF" w14:textId="77777777" w:rsidR="00891A7D" w:rsidRDefault="004963C1" w:rsidP="00763FA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Solutions</w:t>
      </w:r>
      <w:r w:rsidR="00891A7D">
        <w:rPr>
          <w:rFonts w:ascii="Arial" w:hAnsi="Arial" w:cs="Arial"/>
          <w:b/>
          <w:sz w:val="20"/>
          <w:szCs w:val="20"/>
        </w:rPr>
        <w:t xml:space="preserve"> for Treating </w:t>
      </w:r>
    </w:p>
    <w:p w14:paraId="0D75429A" w14:textId="77777777" w:rsidR="00763FA1" w:rsidRPr="000150DA" w:rsidRDefault="00891A7D" w:rsidP="00763FA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Male Stress Urinary Incontinence</w:t>
      </w:r>
    </w:p>
    <w:p w14:paraId="6688BA13" w14:textId="77777777" w:rsidR="00ED6241" w:rsidRPr="000150DA" w:rsidRDefault="00ED6241" w:rsidP="008D26CE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0150DA">
        <w:rPr>
          <w:rFonts w:ascii="Arial" w:hAnsi="Arial" w:cs="Arial"/>
          <w:sz w:val="20"/>
          <w:szCs w:val="20"/>
        </w:rPr>
        <w:t>Date</w:t>
      </w:r>
    </w:p>
    <w:p w14:paraId="26576A95" w14:textId="77777777" w:rsidR="00763FA1" w:rsidRPr="000150DA" w:rsidRDefault="00F67A6E" w:rsidP="008D26CE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[</w:t>
      </w:r>
      <w:r w:rsidR="00763FA1" w:rsidRPr="00F67A6E">
        <w:rPr>
          <w:rFonts w:ascii="Arial" w:hAnsi="Arial" w:cs="Arial"/>
          <w:sz w:val="20"/>
          <w:szCs w:val="20"/>
          <w:highlight w:val="yellow"/>
        </w:rPr>
        <w:t>X:00 to X:00</w:t>
      </w:r>
      <w:r w:rsidRPr="00F67A6E">
        <w:rPr>
          <w:rFonts w:ascii="Arial" w:hAnsi="Arial" w:cs="Arial"/>
          <w:sz w:val="20"/>
          <w:szCs w:val="20"/>
          <w:highlight w:val="yellow"/>
        </w:rPr>
        <w:t>]</w:t>
      </w:r>
      <w:r w:rsidR="00763FA1" w:rsidRPr="000150DA">
        <w:rPr>
          <w:rFonts w:ascii="Arial" w:hAnsi="Arial" w:cs="Arial"/>
          <w:sz w:val="20"/>
          <w:szCs w:val="20"/>
        </w:rPr>
        <w:t xml:space="preserve"> p.m.</w:t>
      </w:r>
    </w:p>
    <w:p w14:paraId="02A09D64" w14:textId="77777777" w:rsidR="00763FA1" w:rsidRPr="000150DA" w:rsidRDefault="00763FA1" w:rsidP="008D26CE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0150DA">
        <w:rPr>
          <w:rFonts w:ascii="Arial" w:hAnsi="Arial" w:cs="Arial"/>
          <w:sz w:val="20"/>
          <w:szCs w:val="20"/>
        </w:rPr>
        <w:t>Venue name and address</w:t>
      </w:r>
    </w:p>
    <w:p w14:paraId="66C2AED6" w14:textId="77777777" w:rsidR="00763FA1" w:rsidRPr="000150DA" w:rsidRDefault="007C5264" w:rsidP="008D26CE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F67A6E">
        <w:rPr>
          <w:rFonts w:ascii="Arial" w:hAnsi="Arial" w:cs="Arial"/>
          <w:sz w:val="20"/>
          <w:szCs w:val="20"/>
          <w:highlight w:val="yellow"/>
        </w:rPr>
        <w:t>[LUNCH/DINNER]</w:t>
      </w:r>
      <w:r>
        <w:rPr>
          <w:rFonts w:ascii="Arial" w:hAnsi="Arial" w:cs="Arial"/>
          <w:sz w:val="20"/>
          <w:szCs w:val="20"/>
        </w:rPr>
        <w:t xml:space="preserve"> </w:t>
      </w:r>
      <w:r w:rsidR="00763FA1" w:rsidRPr="000150DA">
        <w:rPr>
          <w:rFonts w:ascii="Arial" w:hAnsi="Arial" w:cs="Arial"/>
          <w:sz w:val="20"/>
          <w:szCs w:val="20"/>
        </w:rPr>
        <w:t>will be served.</w:t>
      </w:r>
    </w:p>
    <w:p w14:paraId="55BA39B6" w14:textId="77777777" w:rsidR="008D26CE" w:rsidRPr="00891A7D" w:rsidRDefault="008D26CE" w:rsidP="008D26CE">
      <w:pPr>
        <w:spacing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14:paraId="6444D029" w14:textId="1317DBD6" w:rsidR="008D26CE" w:rsidRPr="00891A7D" w:rsidRDefault="008D26CE" w:rsidP="008D26CE">
      <w:pPr>
        <w:rPr>
          <w:rFonts w:ascii="Arial" w:hAnsi="Arial" w:cs="Arial"/>
          <w:sz w:val="20"/>
          <w:szCs w:val="20"/>
        </w:rPr>
      </w:pPr>
      <w:r w:rsidRPr="00891A7D">
        <w:rPr>
          <w:rFonts w:ascii="Arial" w:hAnsi="Arial" w:cs="Arial"/>
          <w:sz w:val="20"/>
          <w:szCs w:val="20"/>
        </w:rPr>
        <w:t>At this event, we will</w:t>
      </w:r>
      <w:r w:rsidR="00891A7D" w:rsidRPr="00891A7D">
        <w:rPr>
          <w:rFonts w:ascii="Arial" w:hAnsi="Arial" w:cs="Arial"/>
          <w:sz w:val="20"/>
          <w:szCs w:val="20"/>
        </w:rPr>
        <w:t xml:space="preserve"> review treatment options for SUI</w:t>
      </w:r>
      <w:r w:rsidRPr="00891A7D">
        <w:rPr>
          <w:rFonts w:ascii="Arial" w:hAnsi="Arial" w:cs="Arial"/>
          <w:sz w:val="20"/>
          <w:szCs w:val="20"/>
        </w:rPr>
        <w:t xml:space="preserve"> </w:t>
      </w:r>
      <w:r w:rsidR="00B21F1E">
        <w:rPr>
          <w:rFonts w:ascii="Arial" w:hAnsi="Arial" w:cs="Arial"/>
          <w:sz w:val="20"/>
          <w:szCs w:val="20"/>
        </w:rPr>
        <w:t xml:space="preserve">and </w:t>
      </w:r>
      <w:r w:rsidRPr="00891A7D">
        <w:rPr>
          <w:rFonts w:ascii="Arial" w:hAnsi="Arial" w:cs="Arial"/>
          <w:sz w:val="20"/>
          <w:szCs w:val="20"/>
        </w:rPr>
        <w:t xml:space="preserve">discuss when </w:t>
      </w:r>
      <w:r w:rsidR="004963C1">
        <w:rPr>
          <w:rFonts w:ascii="Arial" w:hAnsi="Arial" w:cs="Arial"/>
          <w:sz w:val="20"/>
          <w:szCs w:val="20"/>
        </w:rPr>
        <w:t>referral of</w:t>
      </w:r>
      <w:r w:rsidRPr="00891A7D">
        <w:rPr>
          <w:rFonts w:ascii="Arial" w:hAnsi="Arial" w:cs="Arial"/>
          <w:sz w:val="20"/>
          <w:szCs w:val="20"/>
        </w:rPr>
        <w:t xml:space="preserve"> a patient</w:t>
      </w:r>
      <w:r w:rsidR="00DB2215">
        <w:rPr>
          <w:rFonts w:ascii="Arial" w:hAnsi="Arial" w:cs="Arial"/>
          <w:sz w:val="20"/>
          <w:szCs w:val="20"/>
        </w:rPr>
        <w:t xml:space="preserve"> is appropriate.</w:t>
      </w:r>
      <w:r w:rsidRPr="00891A7D">
        <w:rPr>
          <w:rFonts w:ascii="Arial" w:hAnsi="Arial" w:cs="Arial"/>
          <w:sz w:val="20"/>
          <w:szCs w:val="20"/>
        </w:rPr>
        <w:t xml:space="preserve"> </w:t>
      </w:r>
    </w:p>
    <w:p w14:paraId="3EF294F4" w14:textId="77777777" w:rsidR="000150DA" w:rsidRPr="000150DA" w:rsidRDefault="000150DA" w:rsidP="000150DA">
      <w:pPr>
        <w:spacing w:line="240" w:lineRule="auto"/>
        <w:rPr>
          <w:rFonts w:ascii="Arial" w:hAnsi="Arial" w:cs="Arial"/>
          <w:sz w:val="20"/>
          <w:szCs w:val="20"/>
        </w:rPr>
      </w:pPr>
      <w:r w:rsidRPr="000150DA">
        <w:rPr>
          <w:rFonts w:ascii="Arial" w:hAnsi="Arial" w:cs="Arial"/>
          <w:sz w:val="20"/>
          <w:szCs w:val="20"/>
        </w:rPr>
        <w:t>I look forw</w:t>
      </w:r>
      <w:r w:rsidR="007C5264">
        <w:rPr>
          <w:rFonts w:ascii="Arial" w:hAnsi="Arial" w:cs="Arial"/>
          <w:sz w:val="20"/>
          <w:szCs w:val="20"/>
        </w:rPr>
        <w:t>ard to sha</w:t>
      </w:r>
      <w:bookmarkStart w:id="0" w:name="_GoBack"/>
      <w:bookmarkEnd w:id="0"/>
      <w:r w:rsidR="007C5264">
        <w:rPr>
          <w:rFonts w:ascii="Arial" w:hAnsi="Arial" w:cs="Arial"/>
          <w:sz w:val="20"/>
          <w:szCs w:val="20"/>
        </w:rPr>
        <w:t xml:space="preserve">ring with you how my </w:t>
      </w:r>
      <w:r w:rsidRPr="000150DA">
        <w:rPr>
          <w:rFonts w:ascii="Arial" w:hAnsi="Arial" w:cs="Arial"/>
          <w:sz w:val="20"/>
          <w:szCs w:val="20"/>
        </w:rPr>
        <w:t xml:space="preserve">urology practice can help provide your patients with information about </w:t>
      </w:r>
      <w:r w:rsidR="00AE4C7B">
        <w:rPr>
          <w:rFonts w:ascii="Arial" w:hAnsi="Arial" w:cs="Arial"/>
          <w:sz w:val="20"/>
          <w:szCs w:val="20"/>
        </w:rPr>
        <w:t>solution</w:t>
      </w:r>
      <w:r w:rsidR="00DB2215">
        <w:rPr>
          <w:rFonts w:ascii="Arial" w:hAnsi="Arial" w:cs="Arial"/>
          <w:sz w:val="20"/>
          <w:szCs w:val="20"/>
        </w:rPr>
        <w:t>s</w:t>
      </w:r>
      <w:r w:rsidRPr="000150DA">
        <w:rPr>
          <w:rFonts w:ascii="Arial" w:hAnsi="Arial" w:cs="Arial"/>
          <w:sz w:val="20"/>
          <w:szCs w:val="20"/>
        </w:rPr>
        <w:t xml:space="preserve"> that can help restore dignity and quality of life. To confirm your attendance at this event, please call my office at </w:t>
      </w:r>
      <w:r w:rsidR="007C5264" w:rsidRPr="00F67A6E">
        <w:rPr>
          <w:rFonts w:ascii="Arial" w:hAnsi="Arial" w:cs="Arial"/>
          <w:sz w:val="20"/>
          <w:szCs w:val="20"/>
          <w:highlight w:val="yellow"/>
        </w:rPr>
        <w:t>[</w:t>
      </w:r>
      <w:r w:rsidRPr="00F67A6E">
        <w:rPr>
          <w:rFonts w:ascii="Arial" w:hAnsi="Arial" w:cs="Arial"/>
          <w:sz w:val="20"/>
          <w:szCs w:val="20"/>
          <w:highlight w:val="yellow"/>
        </w:rPr>
        <w:t>XXX-XXX-XXXX</w:t>
      </w:r>
      <w:r w:rsidR="007C5264" w:rsidRPr="00F67A6E">
        <w:rPr>
          <w:rFonts w:ascii="Arial" w:hAnsi="Arial" w:cs="Arial"/>
          <w:sz w:val="20"/>
          <w:szCs w:val="20"/>
          <w:highlight w:val="yellow"/>
        </w:rPr>
        <w:t>]</w:t>
      </w:r>
      <w:r w:rsidRPr="000150DA">
        <w:rPr>
          <w:rFonts w:ascii="Arial" w:hAnsi="Arial" w:cs="Arial"/>
          <w:sz w:val="20"/>
          <w:szCs w:val="20"/>
        </w:rPr>
        <w:t>.</w:t>
      </w:r>
    </w:p>
    <w:p w14:paraId="7B49293B" w14:textId="77777777" w:rsidR="000150DA" w:rsidRPr="000150DA" w:rsidRDefault="000150DA" w:rsidP="000150DA">
      <w:pPr>
        <w:spacing w:line="240" w:lineRule="auto"/>
        <w:rPr>
          <w:rFonts w:ascii="Arial" w:hAnsi="Arial" w:cs="Arial"/>
          <w:sz w:val="20"/>
          <w:szCs w:val="20"/>
        </w:rPr>
      </w:pPr>
    </w:p>
    <w:p w14:paraId="40BFBF69" w14:textId="77777777" w:rsidR="000150DA" w:rsidRPr="000150DA" w:rsidRDefault="000150DA" w:rsidP="000150DA">
      <w:pPr>
        <w:spacing w:line="240" w:lineRule="auto"/>
        <w:rPr>
          <w:rFonts w:ascii="Arial" w:hAnsi="Arial" w:cs="Arial"/>
          <w:sz w:val="20"/>
          <w:szCs w:val="20"/>
        </w:rPr>
      </w:pPr>
      <w:r w:rsidRPr="000150DA">
        <w:rPr>
          <w:rFonts w:ascii="Arial" w:hAnsi="Arial" w:cs="Arial"/>
          <w:sz w:val="20"/>
          <w:szCs w:val="20"/>
        </w:rPr>
        <w:t>Sincerely,</w:t>
      </w:r>
    </w:p>
    <w:p w14:paraId="171EE61B" w14:textId="77777777" w:rsidR="00763FA1" w:rsidRPr="000150DA" w:rsidRDefault="000150DA" w:rsidP="000150DA">
      <w:pPr>
        <w:spacing w:line="240" w:lineRule="auto"/>
        <w:rPr>
          <w:rFonts w:ascii="Arial" w:hAnsi="Arial" w:cs="Arial"/>
          <w:sz w:val="20"/>
          <w:szCs w:val="20"/>
        </w:rPr>
      </w:pPr>
      <w:r w:rsidRPr="00F67A6E">
        <w:rPr>
          <w:rFonts w:ascii="Arial" w:hAnsi="Arial" w:cs="Arial"/>
          <w:sz w:val="20"/>
          <w:szCs w:val="20"/>
          <w:highlight w:val="yellow"/>
        </w:rPr>
        <w:t>[NAME]</w:t>
      </w:r>
    </w:p>
    <w:sectPr w:rsidR="00763FA1" w:rsidRPr="000150D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8C23F" w14:textId="77777777" w:rsidR="00EC20AA" w:rsidRDefault="00EC20AA" w:rsidP="008262D7">
      <w:pPr>
        <w:spacing w:after="0" w:line="240" w:lineRule="auto"/>
      </w:pPr>
      <w:r>
        <w:separator/>
      </w:r>
    </w:p>
  </w:endnote>
  <w:endnote w:type="continuationSeparator" w:id="0">
    <w:p w14:paraId="08C10D8A" w14:textId="77777777" w:rsidR="00EC20AA" w:rsidRDefault="00EC20AA" w:rsidP="00826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D8F30" w14:textId="15596DB2" w:rsidR="002754A5" w:rsidRDefault="00F67A6E" w:rsidP="00B5299B">
    <w:pPr>
      <w:pStyle w:val="ListParagraph"/>
      <w:ind w:left="0"/>
      <w:jc w:val="right"/>
    </w:pPr>
    <w:r>
      <w:rPr>
        <w:rFonts w:ascii="Arial" w:eastAsia="Times New Roman" w:hAnsi="Arial" w:cs="Arial"/>
        <w:sz w:val="15"/>
        <w:szCs w:val="15"/>
      </w:rPr>
      <w:t>MH-459009-AA JUL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FFD7D" w14:textId="77777777" w:rsidR="00EC20AA" w:rsidRDefault="00EC20AA" w:rsidP="008262D7">
      <w:pPr>
        <w:spacing w:after="0" w:line="240" w:lineRule="auto"/>
      </w:pPr>
      <w:r>
        <w:separator/>
      </w:r>
    </w:p>
  </w:footnote>
  <w:footnote w:type="continuationSeparator" w:id="0">
    <w:p w14:paraId="6E1B8F4F" w14:textId="77777777" w:rsidR="00EC20AA" w:rsidRDefault="00EC20AA" w:rsidP="008262D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semary Wallner">
    <w15:presenceInfo w15:providerId="None" w15:userId="Rosemary Walln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354"/>
    <w:rsid w:val="000150DA"/>
    <w:rsid w:val="00073A77"/>
    <w:rsid w:val="000875A9"/>
    <w:rsid w:val="002754A5"/>
    <w:rsid w:val="00284354"/>
    <w:rsid w:val="002F4083"/>
    <w:rsid w:val="00404EBC"/>
    <w:rsid w:val="004567E8"/>
    <w:rsid w:val="004963C1"/>
    <w:rsid w:val="0051338E"/>
    <w:rsid w:val="00564692"/>
    <w:rsid w:val="007605BE"/>
    <w:rsid w:val="00763FA1"/>
    <w:rsid w:val="007C5264"/>
    <w:rsid w:val="008262D7"/>
    <w:rsid w:val="00834815"/>
    <w:rsid w:val="00891A7D"/>
    <w:rsid w:val="008A261D"/>
    <w:rsid w:val="008D26CE"/>
    <w:rsid w:val="008D6FE1"/>
    <w:rsid w:val="009B5B34"/>
    <w:rsid w:val="00A074CB"/>
    <w:rsid w:val="00A65CA7"/>
    <w:rsid w:val="00AE4C7B"/>
    <w:rsid w:val="00AE7895"/>
    <w:rsid w:val="00B21F1E"/>
    <w:rsid w:val="00B5299B"/>
    <w:rsid w:val="00B71A93"/>
    <w:rsid w:val="00BF2447"/>
    <w:rsid w:val="00CB109A"/>
    <w:rsid w:val="00D00170"/>
    <w:rsid w:val="00DB2215"/>
    <w:rsid w:val="00DC6363"/>
    <w:rsid w:val="00DD7EB7"/>
    <w:rsid w:val="00DE3478"/>
    <w:rsid w:val="00EC20AA"/>
    <w:rsid w:val="00ED6241"/>
    <w:rsid w:val="00F6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F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2D7"/>
  </w:style>
  <w:style w:type="paragraph" w:styleId="Footer">
    <w:name w:val="footer"/>
    <w:basedOn w:val="Normal"/>
    <w:link w:val="FooterChar"/>
    <w:uiPriority w:val="99"/>
    <w:unhideWhenUsed/>
    <w:rsid w:val="00826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2D7"/>
  </w:style>
  <w:style w:type="paragraph" w:styleId="BalloonText">
    <w:name w:val="Balloon Text"/>
    <w:basedOn w:val="Normal"/>
    <w:link w:val="BalloonTextChar"/>
    <w:uiPriority w:val="99"/>
    <w:semiHidden/>
    <w:unhideWhenUsed/>
    <w:rsid w:val="00826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2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62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2D7"/>
  </w:style>
  <w:style w:type="paragraph" w:styleId="Footer">
    <w:name w:val="footer"/>
    <w:basedOn w:val="Normal"/>
    <w:link w:val="FooterChar"/>
    <w:uiPriority w:val="99"/>
    <w:unhideWhenUsed/>
    <w:rsid w:val="00826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2D7"/>
  </w:style>
  <w:style w:type="paragraph" w:styleId="BalloonText">
    <w:name w:val="Balloon Text"/>
    <w:basedOn w:val="Normal"/>
    <w:link w:val="BalloonTextChar"/>
    <w:uiPriority w:val="99"/>
    <w:semiHidden/>
    <w:unhideWhenUsed/>
    <w:rsid w:val="00826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2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6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1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Endo Health Solutions, Inc.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McDonnell, Heidi</dc:creator>
  <cp:lastModifiedBy>Jacobson, Julia</cp:lastModifiedBy>
  <cp:revision>2</cp:revision>
  <dcterms:created xsi:type="dcterms:W3CDTF">2017-07-17T18:46:00Z</dcterms:created>
  <dcterms:modified xsi:type="dcterms:W3CDTF">2017-07-17T18:46:00Z</dcterms:modified>
</cp:coreProperties>
</file>